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00" w:rsidRDefault="00FF4A00" w:rsidP="00FF4A00">
      <w:pPr>
        <w:jc w:val="center"/>
        <w:rPr>
          <w:u w:val="single"/>
        </w:rPr>
      </w:pPr>
      <w:r>
        <w:rPr>
          <w:noProof/>
          <w:u w:val="single"/>
          <w:lang w:val="es-ES" w:eastAsia="es-ES"/>
        </w:rPr>
        <w:drawing>
          <wp:inline distT="0" distB="0" distL="0" distR="0">
            <wp:extent cx="5400040" cy="4165982"/>
            <wp:effectExtent l="19050" t="0" r="0" b="0"/>
            <wp:docPr id="1" name="Imagen 8" descr="C:\Users\Nicolas\Documents\2012-13\texte 3e -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icolas\Documents\2012-13\texte 3e -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65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A00" w:rsidRPr="00FF4A00" w:rsidRDefault="00FF4A00" w:rsidP="00FF4A00">
      <w:pPr>
        <w:pStyle w:val="Prrafodelista"/>
        <w:numPr>
          <w:ilvl w:val="0"/>
          <w:numId w:val="3"/>
        </w:numPr>
        <w:rPr>
          <w:b/>
          <w:u w:val="single"/>
        </w:rPr>
      </w:pPr>
      <w:r w:rsidRPr="00FF4A00">
        <w:rPr>
          <w:b/>
          <w:u w:val="single"/>
        </w:rPr>
        <w:t>Phonétique</w:t>
      </w:r>
    </w:p>
    <w:p w:rsidR="003439C5" w:rsidRDefault="00FF4A00" w:rsidP="009E0B38">
      <w:pPr>
        <w:pStyle w:val="Prrafodelista"/>
        <w:numPr>
          <w:ilvl w:val="0"/>
          <w:numId w:val="2"/>
        </w:numPr>
        <w:ind w:left="-284"/>
      </w:pPr>
      <w:r>
        <w:t>Relevez des mots contenant le son /</w:t>
      </w:r>
      <w:r w:rsidRPr="003C0DEA">
        <w:rPr>
          <w:i/>
        </w:rPr>
        <w:t>an</w:t>
      </w:r>
      <w:r>
        <w:t>/</w:t>
      </w:r>
      <w:r w:rsidR="009E0B38">
        <w:t xml:space="preserve"> ? </w:t>
      </w:r>
    </w:p>
    <w:p w:rsidR="003439C5" w:rsidRDefault="003439C5" w:rsidP="003439C5">
      <w:pPr>
        <w:pStyle w:val="Prrafodelista"/>
        <w:ind w:left="-284"/>
      </w:pPr>
    </w:p>
    <w:p w:rsidR="003439C5" w:rsidRDefault="00176845" w:rsidP="003C0DEA">
      <w:pPr>
        <w:pStyle w:val="Prrafodelista"/>
        <w:ind w:left="-284"/>
      </w:pPr>
      <w:r>
        <w:t>Faites une liste avec</w:t>
      </w:r>
      <w:r w:rsidR="003C0DEA">
        <w:t xml:space="preserve"> d</w:t>
      </w:r>
      <w:r>
        <w:t>’autres mots contenant</w:t>
      </w:r>
      <w:r w:rsidR="003C0DEA">
        <w:t xml:space="preserve"> ce son</w:t>
      </w:r>
      <w:r>
        <w:t>.</w:t>
      </w:r>
      <w:r w:rsidR="003C0DEA">
        <w:t> </w:t>
      </w:r>
    </w:p>
    <w:p w:rsidR="00176845" w:rsidRDefault="00176845" w:rsidP="003C0DEA">
      <w:pPr>
        <w:pStyle w:val="Prrafodelista"/>
        <w:ind w:left="-284"/>
      </w:pPr>
    </w:p>
    <w:p w:rsidR="003439C5" w:rsidRDefault="009E0B38" w:rsidP="003C0DEA">
      <w:pPr>
        <w:pStyle w:val="Prrafodelista"/>
        <w:ind w:left="-284"/>
      </w:pPr>
      <w:r>
        <w:t>Quelle(s) est/sont la/les graphie(s) de ce son ?</w:t>
      </w:r>
    </w:p>
    <w:p w:rsidR="003C0DEA" w:rsidRDefault="003C0DEA" w:rsidP="003C0DEA">
      <w:pPr>
        <w:pStyle w:val="Prrafodelista"/>
        <w:ind w:left="-284"/>
      </w:pPr>
    </w:p>
    <w:p w:rsidR="003439C5" w:rsidRDefault="00FF4A00" w:rsidP="009E0B38">
      <w:pPr>
        <w:pStyle w:val="Prrafodelista"/>
        <w:numPr>
          <w:ilvl w:val="0"/>
          <w:numId w:val="2"/>
        </w:numPr>
        <w:ind w:left="-284"/>
      </w:pPr>
      <w:r>
        <w:t>Relevez des mots contenant le son /</w:t>
      </w:r>
      <w:r w:rsidRPr="003C0DEA">
        <w:rPr>
          <w:i/>
        </w:rPr>
        <w:t>en</w:t>
      </w:r>
      <w:r>
        <w:t>/</w:t>
      </w:r>
      <w:r w:rsidR="009E0B38">
        <w:t xml:space="preserve"> ? </w:t>
      </w:r>
    </w:p>
    <w:p w:rsidR="003439C5" w:rsidRDefault="003439C5" w:rsidP="003439C5">
      <w:pPr>
        <w:pStyle w:val="Prrafodelista"/>
        <w:ind w:left="-284"/>
      </w:pPr>
    </w:p>
    <w:p w:rsidR="003439C5" w:rsidRDefault="00176845" w:rsidP="003C0DEA">
      <w:pPr>
        <w:pStyle w:val="Prrafodelista"/>
        <w:ind w:left="-284"/>
      </w:pPr>
      <w:r>
        <w:t>Faites une liste avec</w:t>
      </w:r>
      <w:r w:rsidR="003C0DEA">
        <w:t xml:space="preserve"> d</w:t>
      </w:r>
      <w:r>
        <w:t>’autres mots contenant</w:t>
      </w:r>
      <w:r w:rsidR="003C0DEA">
        <w:t xml:space="preserve"> ce son</w:t>
      </w:r>
      <w:r>
        <w:t>.</w:t>
      </w:r>
      <w:r w:rsidR="003C0DEA">
        <w:t> </w:t>
      </w:r>
    </w:p>
    <w:p w:rsidR="00176845" w:rsidRDefault="00176845" w:rsidP="003C0DEA">
      <w:pPr>
        <w:pStyle w:val="Prrafodelista"/>
        <w:ind w:left="-284"/>
      </w:pPr>
    </w:p>
    <w:p w:rsidR="009E0B38" w:rsidRDefault="009E0B38" w:rsidP="003439C5">
      <w:pPr>
        <w:pStyle w:val="Prrafodelista"/>
        <w:ind w:left="-284"/>
      </w:pPr>
      <w:r>
        <w:t>Quelle(s) est/sont la/les graphie(s) de ce son ?</w:t>
      </w:r>
    </w:p>
    <w:p w:rsidR="003C0DEA" w:rsidRDefault="003C0DEA" w:rsidP="003439C5">
      <w:pPr>
        <w:pStyle w:val="Prrafodelista"/>
        <w:ind w:left="-284"/>
      </w:pPr>
    </w:p>
    <w:p w:rsidR="003439C5" w:rsidRDefault="003C0DEA" w:rsidP="009E0B38">
      <w:pPr>
        <w:pStyle w:val="Prrafodelista"/>
        <w:ind w:left="-284"/>
      </w:pPr>
      <w:r>
        <w:t>Le e muet (qui ne se prononce pas)</w:t>
      </w:r>
    </w:p>
    <w:p w:rsidR="00FF4A00" w:rsidRDefault="00FF4A00" w:rsidP="00FF4A00">
      <w:pPr>
        <w:pStyle w:val="Prrafodelista"/>
        <w:numPr>
          <w:ilvl w:val="0"/>
          <w:numId w:val="2"/>
        </w:numPr>
        <w:ind w:left="-284"/>
      </w:pPr>
      <w:r>
        <w:t>Indiquez un mot contenant un e qui est muet au milieu du mot :</w:t>
      </w:r>
    </w:p>
    <w:p w:rsidR="003C0DEA" w:rsidRDefault="003C0DEA" w:rsidP="00FF4A00">
      <w:pPr>
        <w:pStyle w:val="Prrafodelista"/>
        <w:numPr>
          <w:ilvl w:val="0"/>
          <w:numId w:val="2"/>
        </w:numPr>
        <w:ind w:left="-284"/>
      </w:pPr>
      <w:r>
        <w:t>Indiquez d’autres mots où le e peut être muet au milieu du mot :</w:t>
      </w:r>
    </w:p>
    <w:p w:rsidR="003C0DEA" w:rsidRDefault="003C0DEA" w:rsidP="003C0DEA">
      <w:pPr>
        <w:pStyle w:val="Prrafodelista"/>
        <w:ind w:left="-284"/>
      </w:pPr>
    </w:p>
    <w:p w:rsidR="00FF4A00" w:rsidRDefault="00FF4A00" w:rsidP="009E0B38">
      <w:pPr>
        <w:pStyle w:val="Prrafodelista"/>
        <w:numPr>
          <w:ilvl w:val="0"/>
          <w:numId w:val="2"/>
        </w:numPr>
        <w:ind w:left="-284"/>
      </w:pPr>
      <w:r>
        <w:t>Indiquez des mots contenant un e muet à a fin du mot :</w:t>
      </w:r>
    </w:p>
    <w:p w:rsidR="003C0DEA" w:rsidRDefault="003C0DEA" w:rsidP="003C0DEA">
      <w:pPr>
        <w:pStyle w:val="Prrafodelista"/>
      </w:pPr>
    </w:p>
    <w:p w:rsidR="003C0DEA" w:rsidRDefault="003C0DEA" w:rsidP="003C0DEA">
      <w:pPr>
        <w:pStyle w:val="Prrafodelista"/>
        <w:ind w:left="-284"/>
      </w:pPr>
    </w:p>
    <w:p w:rsidR="003C0DEA" w:rsidRDefault="003C0DEA" w:rsidP="003C0DEA">
      <w:pPr>
        <w:pStyle w:val="Prrafodelista"/>
        <w:numPr>
          <w:ilvl w:val="0"/>
          <w:numId w:val="7"/>
        </w:numPr>
      </w:pPr>
      <w:r>
        <w:t>Quelles personnes verbales trouve-t-on ?</w:t>
      </w:r>
    </w:p>
    <w:p w:rsidR="003439C5" w:rsidRDefault="003439C5" w:rsidP="003439C5">
      <w:pPr>
        <w:pStyle w:val="Prrafodelista"/>
        <w:ind w:left="-284"/>
      </w:pPr>
    </w:p>
    <w:p w:rsidR="003C0DEA" w:rsidRDefault="003C0DEA" w:rsidP="003439C5">
      <w:pPr>
        <w:pStyle w:val="Prrafodelista"/>
        <w:ind w:left="-284"/>
      </w:pPr>
    </w:p>
    <w:p w:rsidR="003C0DEA" w:rsidRDefault="003C0DEA" w:rsidP="003439C5">
      <w:pPr>
        <w:pStyle w:val="Prrafodelista"/>
        <w:ind w:left="-284"/>
      </w:pPr>
    </w:p>
    <w:p w:rsidR="00FF4A00" w:rsidRPr="009E0B38" w:rsidRDefault="009E0B38" w:rsidP="009E0B38">
      <w:pPr>
        <w:ind w:left="360"/>
        <w:rPr>
          <w:u w:val="single"/>
        </w:rPr>
      </w:pPr>
      <w:r>
        <w:rPr>
          <w:u w:val="single"/>
        </w:rPr>
        <w:t xml:space="preserve">B - </w:t>
      </w:r>
      <w:r w:rsidR="00FF4A00" w:rsidRPr="009E0B38">
        <w:rPr>
          <w:u w:val="single"/>
        </w:rPr>
        <w:t>Trouvez dans le texte le mot</w:t>
      </w:r>
      <w:r w:rsidR="00176845">
        <w:rPr>
          <w:u w:val="single"/>
        </w:rPr>
        <w:t xml:space="preserve">/l’expression </w:t>
      </w:r>
      <w:r w:rsidR="00FF4A00" w:rsidRPr="009E0B38">
        <w:rPr>
          <w:u w:val="single"/>
        </w:rPr>
        <w:t xml:space="preserve"> qui correspond aux définitions suivantes :</w:t>
      </w:r>
    </w:p>
    <w:p w:rsidR="003439C5" w:rsidRDefault="001D4AA6" w:rsidP="009E0B38">
      <w:pPr>
        <w:pStyle w:val="Prrafodelista"/>
        <w:numPr>
          <w:ilvl w:val="0"/>
          <w:numId w:val="5"/>
        </w:numPr>
      </w:pPr>
      <w:r>
        <w:t>c</w:t>
      </w:r>
      <w:r w:rsidR="003439C5">
        <w:t>atégorie sociale :</w:t>
      </w:r>
    </w:p>
    <w:p w:rsidR="009E0B38" w:rsidRDefault="001D4AA6" w:rsidP="009E0B38">
      <w:pPr>
        <w:pStyle w:val="Prrafodelista"/>
        <w:numPr>
          <w:ilvl w:val="0"/>
          <w:numId w:val="5"/>
        </w:numPr>
      </w:pPr>
      <w:r>
        <w:t>c</w:t>
      </w:r>
      <w:r w:rsidR="00FF4A00">
        <w:t>hangement brusque</w:t>
      </w:r>
      <w:r w:rsidR="009E0B38">
        <w:t xml:space="preserve"> : </w:t>
      </w:r>
      <w:r w:rsidR="009E0B38">
        <w:tab/>
      </w:r>
      <w:r w:rsidR="009E0B38">
        <w:tab/>
      </w:r>
      <w:r w:rsidR="009E0B38">
        <w:tab/>
      </w:r>
      <w:r w:rsidR="009E0B38">
        <w:tab/>
      </w:r>
      <w:r w:rsidR="009E0B38">
        <w:tab/>
      </w:r>
    </w:p>
    <w:p w:rsidR="00FF4A00" w:rsidRDefault="001D4AA6" w:rsidP="009E0B38">
      <w:pPr>
        <w:pStyle w:val="Prrafodelista"/>
        <w:numPr>
          <w:ilvl w:val="0"/>
          <w:numId w:val="5"/>
        </w:numPr>
      </w:pPr>
      <w:r>
        <w:t>d</w:t>
      </w:r>
      <w:r w:rsidR="00FF4A00" w:rsidRPr="003D6B79">
        <w:t>ésir</w:t>
      </w:r>
      <w:r w:rsidR="00FF4A00">
        <w:t xml:space="preserve">, songe, qq.ch d’irréel: </w:t>
      </w:r>
    </w:p>
    <w:p w:rsidR="009E0B38" w:rsidRPr="009E0B38" w:rsidRDefault="001D4AA6" w:rsidP="009E0B38">
      <w:pPr>
        <w:pStyle w:val="Prrafodelista"/>
        <w:numPr>
          <w:ilvl w:val="0"/>
          <w:numId w:val="5"/>
        </w:numPr>
        <w:rPr>
          <w:u w:val="single"/>
        </w:rPr>
      </w:pPr>
      <w:r>
        <w:t>g</w:t>
      </w:r>
      <w:r w:rsidR="00FF4A00">
        <w:t>oût vif, admiration </w:t>
      </w:r>
      <w:r w:rsidR="003C0DEA">
        <w:t>pour une chose</w:t>
      </w:r>
      <w:r w:rsidR="00FF4A00">
        <w:t>:</w:t>
      </w:r>
      <w:r w:rsidR="00FF4A00">
        <w:tab/>
      </w:r>
      <w:r w:rsidR="00FF4A00">
        <w:tab/>
      </w:r>
      <w:r w:rsidR="00FF4A00">
        <w:tab/>
      </w:r>
      <w:r w:rsidR="00FF4A00">
        <w:tab/>
      </w:r>
      <w:r w:rsidR="00FF4A00">
        <w:tab/>
      </w:r>
    </w:p>
    <w:p w:rsidR="00FF4A00" w:rsidRPr="00176845" w:rsidRDefault="001D4AA6" w:rsidP="009E0B38">
      <w:pPr>
        <w:pStyle w:val="Prrafodelista"/>
        <w:numPr>
          <w:ilvl w:val="0"/>
          <w:numId w:val="5"/>
        </w:numPr>
        <w:rPr>
          <w:u w:val="single"/>
        </w:rPr>
      </w:pPr>
      <w:r>
        <w:t>h</w:t>
      </w:r>
      <w:r w:rsidR="00FF4A00">
        <w:t>abitant de la ville :</w:t>
      </w:r>
    </w:p>
    <w:p w:rsidR="00176845" w:rsidRPr="009E0B38" w:rsidRDefault="001D4AA6" w:rsidP="009E0B38">
      <w:pPr>
        <w:pStyle w:val="Prrafodelista"/>
        <w:numPr>
          <w:ilvl w:val="0"/>
          <w:numId w:val="5"/>
        </w:numPr>
        <w:rPr>
          <w:u w:val="single"/>
        </w:rPr>
      </w:pPr>
      <w:r>
        <w:t>q</w:t>
      </w:r>
      <w:r w:rsidR="00176845">
        <w:t>ui a réussi, qui a mené à un résultat positif:</w:t>
      </w:r>
    </w:p>
    <w:p w:rsidR="009E0B38" w:rsidRPr="009E0B38" w:rsidRDefault="001D4AA6" w:rsidP="009E0B38">
      <w:pPr>
        <w:pStyle w:val="Prrafodelista"/>
        <w:numPr>
          <w:ilvl w:val="0"/>
          <w:numId w:val="5"/>
        </w:numPr>
        <w:rPr>
          <w:u w:val="single"/>
        </w:rPr>
      </w:pPr>
      <w:r>
        <w:t>q</w:t>
      </w:r>
      <w:r w:rsidR="00FF4A00">
        <w:t>ui appuie, incite, aide moralement :</w:t>
      </w:r>
      <w:r w:rsidR="00FF4A00">
        <w:tab/>
      </w:r>
      <w:r w:rsidR="00FF4A00">
        <w:tab/>
      </w:r>
      <w:r w:rsidR="00FF4A00">
        <w:tab/>
      </w:r>
    </w:p>
    <w:p w:rsidR="00FF4A00" w:rsidRPr="009E0B38" w:rsidRDefault="001D4AA6" w:rsidP="009E0B38">
      <w:pPr>
        <w:pStyle w:val="Prrafodelista"/>
        <w:numPr>
          <w:ilvl w:val="0"/>
          <w:numId w:val="5"/>
        </w:numPr>
        <w:rPr>
          <w:u w:val="single"/>
        </w:rPr>
      </w:pPr>
      <w:r>
        <w:t>q</w:t>
      </w:r>
      <w:r w:rsidR="00FF4A00">
        <w:t>ui fatigue beaucoup :</w:t>
      </w:r>
    </w:p>
    <w:p w:rsidR="00FF4A00" w:rsidRDefault="001D4AA6" w:rsidP="00FF4A00">
      <w:pPr>
        <w:pStyle w:val="Prrafodelista"/>
        <w:ind w:left="-210"/>
      </w:pPr>
      <w:r>
        <w:t>g) q</w:t>
      </w:r>
      <w:r w:rsidR="00FF4A00">
        <w:t>ui cherche :</w:t>
      </w:r>
    </w:p>
    <w:p w:rsidR="00FF4A00" w:rsidRDefault="00FF4A00" w:rsidP="00FF4A00">
      <w:pPr>
        <w:pStyle w:val="Prrafodelista"/>
        <w:ind w:left="-210"/>
      </w:pPr>
      <w:r>
        <w:t xml:space="preserve">h) </w:t>
      </w:r>
      <w:r w:rsidR="001D4AA6">
        <w:rPr>
          <w:rFonts w:cstheme="minorHAnsi"/>
          <w:color w:val="333333"/>
        </w:rPr>
        <w:t>q</w:t>
      </w:r>
      <w:r w:rsidRPr="0028462B">
        <w:rPr>
          <w:rFonts w:cstheme="minorHAnsi"/>
          <w:color w:val="333333"/>
        </w:rPr>
        <w:t xml:space="preserve">ui s’en va/vont </w:t>
      </w:r>
      <w:hyperlink r:id="rId6" w:history="1">
        <w:r w:rsidRPr="00FF4A00">
          <w:rPr>
            <w:rStyle w:val="Hipervnculo"/>
            <w:rFonts w:cstheme="minorHAnsi"/>
            <w:u w:val="none"/>
          </w:rPr>
          <w:t>d</w:t>
        </w:r>
      </w:hyperlink>
      <w:r w:rsidRPr="00FF4A00">
        <w:rPr>
          <w:rFonts w:cstheme="minorHAnsi"/>
          <w:color w:val="333333"/>
        </w:rPr>
        <w:t>'</w:t>
      </w:r>
      <w:hyperlink r:id="rId7" w:history="1">
        <w:r w:rsidRPr="00FF4A00">
          <w:rPr>
            <w:rStyle w:val="Hipervnculo"/>
            <w:rFonts w:cstheme="minorHAnsi"/>
            <w:u w:val="none"/>
          </w:rPr>
          <w:t>un</w:t>
        </w:r>
      </w:hyperlink>
      <w:r w:rsidRPr="00FF4A00">
        <w:rPr>
          <w:rFonts w:cstheme="minorHAnsi"/>
          <w:color w:val="333333"/>
        </w:rPr>
        <w:t xml:space="preserve"> </w:t>
      </w:r>
      <w:hyperlink r:id="rId8" w:history="1">
        <w:r w:rsidRPr="00FF4A00">
          <w:rPr>
            <w:rStyle w:val="Hipervnculo"/>
            <w:rFonts w:cstheme="minorHAnsi"/>
            <w:u w:val="none"/>
          </w:rPr>
          <w:t>lieu</w:t>
        </w:r>
      </w:hyperlink>
      <w:r w:rsidRPr="00FF4A00">
        <w:rPr>
          <w:rFonts w:cstheme="minorHAnsi"/>
          <w:color w:val="333333"/>
        </w:rPr>
        <w:t xml:space="preserve">, arrête(nt) </w:t>
      </w:r>
      <w:hyperlink r:id="rId9" w:history="1">
        <w:r w:rsidRPr="00FF4A00">
          <w:rPr>
            <w:rStyle w:val="Hipervnculo"/>
            <w:rFonts w:cstheme="minorHAnsi"/>
            <w:u w:val="none"/>
          </w:rPr>
          <w:t>un</w:t>
        </w:r>
      </w:hyperlink>
      <w:r w:rsidRPr="00FF4A00">
        <w:rPr>
          <w:rFonts w:cstheme="minorHAnsi"/>
          <w:color w:val="333333"/>
        </w:rPr>
        <w:t xml:space="preserve"> </w:t>
      </w:r>
      <w:hyperlink r:id="rId10" w:history="1">
        <w:r w:rsidRPr="00FF4A00">
          <w:rPr>
            <w:rStyle w:val="Hipervnculo"/>
            <w:rFonts w:cstheme="minorHAnsi"/>
            <w:u w:val="none"/>
          </w:rPr>
          <w:t>métier</w:t>
        </w:r>
      </w:hyperlink>
      <w:r w:rsidRPr="00FF4A00">
        <w:rPr>
          <w:rFonts w:cstheme="minorHAnsi"/>
          <w:color w:val="333333"/>
        </w:rPr>
        <w:t xml:space="preserve"> </w:t>
      </w:r>
      <w:hyperlink r:id="rId11" w:history="1">
        <w:r w:rsidRPr="00FF4A00">
          <w:rPr>
            <w:rStyle w:val="Hipervnculo"/>
            <w:rFonts w:cstheme="minorHAnsi"/>
            <w:u w:val="none"/>
          </w:rPr>
          <w:t>ou</w:t>
        </w:r>
      </w:hyperlink>
      <w:r w:rsidRPr="00FF4A00">
        <w:rPr>
          <w:rFonts w:cstheme="minorHAnsi"/>
          <w:color w:val="333333"/>
        </w:rPr>
        <w:t xml:space="preserve"> une </w:t>
      </w:r>
      <w:hyperlink r:id="rId12" w:history="1">
        <w:r w:rsidRPr="00FF4A00">
          <w:rPr>
            <w:rStyle w:val="Hipervnculo"/>
            <w:rFonts w:cstheme="minorHAnsi"/>
            <w:u w:val="none"/>
          </w:rPr>
          <w:t>activité</w:t>
        </w:r>
      </w:hyperlink>
      <w:r w:rsidRPr="0028462B">
        <w:rPr>
          <w:rFonts w:cstheme="minorHAnsi"/>
          <w:color w:val="333333"/>
        </w:rPr>
        <w:t> :</w:t>
      </w:r>
    </w:p>
    <w:p w:rsidR="00FF4A00" w:rsidRDefault="00FF4A00" w:rsidP="00FF4A00">
      <w:pPr>
        <w:pStyle w:val="Prrafodelista"/>
        <w:ind w:left="-210"/>
        <w:rPr>
          <w:rFonts w:cstheme="minorHAnsi"/>
          <w:color w:val="333333"/>
        </w:rPr>
      </w:pPr>
      <w:r>
        <w:t xml:space="preserve">i) </w:t>
      </w:r>
      <w:r w:rsidR="001D4AA6">
        <w:rPr>
          <w:rFonts w:cstheme="minorHAnsi"/>
          <w:color w:val="333333"/>
        </w:rPr>
        <w:t>a</w:t>
      </w:r>
      <w:r>
        <w:rPr>
          <w:rFonts w:cstheme="minorHAnsi"/>
          <w:color w:val="333333"/>
        </w:rPr>
        <w:t>ller se reposer à la campagne :</w:t>
      </w:r>
    </w:p>
    <w:p w:rsidR="00FF4A00" w:rsidRDefault="00FF4A00" w:rsidP="00FF4A00">
      <w:pPr>
        <w:pStyle w:val="Prrafodelista"/>
        <w:ind w:left="-210"/>
      </w:pPr>
      <w:r>
        <w:t>j) hébergement meublé mis à disposition contre une rémunération (2) :</w:t>
      </w:r>
    </w:p>
    <w:p w:rsidR="00FF4A00" w:rsidRDefault="00FF4A00" w:rsidP="00FF4A00">
      <w:pPr>
        <w:pStyle w:val="Prrafodelista"/>
        <w:ind w:left="-210"/>
      </w:pPr>
      <w:r>
        <w:t>k) passer son temps à faire quelque chose :</w:t>
      </w:r>
    </w:p>
    <w:p w:rsidR="00381E5A" w:rsidRPr="00AC7758" w:rsidRDefault="00381E5A" w:rsidP="00FF4A00">
      <w:pPr>
        <w:pStyle w:val="Prrafodelista"/>
        <w:ind w:left="-210"/>
      </w:pPr>
      <w:r>
        <w:t>l) plus</w:t>
      </w:r>
      <w:r w:rsidR="001D4AA6">
        <w:t> :</w:t>
      </w:r>
    </w:p>
    <w:p w:rsidR="00C41338" w:rsidRDefault="001D4AA6" w:rsidP="00FF4A00">
      <w:pPr>
        <w:pStyle w:val="Prrafodelista"/>
      </w:pPr>
    </w:p>
    <w:p w:rsidR="009E0B38" w:rsidRDefault="009E0B38" w:rsidP="00FF4A00">
      <w:pPr>
        <w:pStyle w:val="Prrafodelista"/>
      </w:pPr>
    </w:p>
    <w:p w:rsidR="00FF4A00" w:rsidRDefault="009E0B38" w:rsidP="00FF4A00">
      <w:pPr>
        <w:pStyle w:val="Prrafodelista"/>
      </w:pPr>
      <w:r>
        <w:t>C</w:t>
      </w:r>
      <w:r w:rsidR="00FF4A00">
        <w:t xml:space="preserve"> - </w:t>
      </w:r>
      <w:r w:rsidR="00FF4A00" w:rsidRPr="009E0B38">
        <w:rPr>
          <w:b/>
        </w:rPr>
        <w:t>Vocabulaire</w:t>
      </w:r>
      <w:r w:rsidR="00FF4A00">
        <w:t>  - Différence entre :</w:t>
      </w:r>
    </w:p>
    <w:p w:rsidR="00FF4A00" w:rsidRDefault="00FF4A00" w:rsidP="00FF4A00">
      <w:pPr>
        <w:pStyle w:val="Prrafodelista"/>
      </w:pPr>
      <w:r>
        <w:t>citadin/citoyen </w:t>
      </w:r>
    </w:p>
    <w:p w:rsidR="00FF4A00" w:rsidRDefault="009E0B38" w:rsidP="00FF4A00">
      <w:pPr>
        <w:pStyle w:val="Prrafodelista"/>
      </w:pPr>
      <w:proofErr w:type="gramStart"/>
      <w:r>
        <w:t>couple</w:t>
      </w:r>
      <w:proofErr w:type="gramEnd"/>
      <w:r>
        <w:t xml:space="preserve"> (m)/compagnon (m)/compagne (f) </w:t>
      </w:r>
    </w:p>
    <w:p w:rsidR="003439C5" w:rsidRDefault="003439C5" w:rsidP="00FF4A00">
      <w:pPr>
        <w:pStyle w:val="Prrafodelista"/>
      </w:pPr>
      <w:r>
        <w:t>Utilisez ces mots dans un contexte, une phrase.</w:t>
      </w:r>
    </w:p>
    <w:p w:rsidR="003439C5" w:rsidRDefault="003439C5" w:rsidP="00FF4A00">
      <w:pPr>
        <w:pStyle w:val="Prrafodelista"/>
      </w:pPr>
      <w:r>
        <w:t>-</w:t>
      </w:r>
    </w:p>
    <w:p w:rsidR="003439C5" w:rsidRDefault="003439C5" w:rsidP="00FF4A00">
      <w:pPr>
        <w:pStyle w:val="Prrafodelista"/>
      </w:pPr>
      <w:r>
        <w:t>-</w:t>
      </w:r>
    </w:p>
    <w:p w:rsidR="003439C5" w:rsidRDefault="003439C5" w:rsidP="00FF4A00">
      <w:pPr>
        <w:pStyle w:val="Prrafodelista"/>
      </w:pPr>
      <w:r>
        <w:t>-</w:t>
      </w:r>
    </w:p>
    <w:p w:rsidR="003439C5" w:rsidRDefault="003439C5" w:rsidP="003439C5">
      <w:pPr>
        <w:pStyle w:val="Prrafodelista"/>
      </w:pPr>
      <w:r>
        <w:t>-</w:t>
      </w:r>
    </w:p>
    <w:p w:rsidR="003C0DEA" w:rsidRDefault="003C0DEA" w:rsidP="003439C5">
      <w:pPr>
        <w:pStyle w:val="Prrafodelista"/>
      </w:pPr>
    </w:p>
    <w:p w:rsidR="00FF4A00" w:rsidRDefault="003C0DEA" w:rsidP="00FF4A00">
      <w:pPr>
        <w:pStyle w:val="Prrafodelista"/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3009900" cy="1524000"/>
            <wp:effectExtent l="19050" t="0" r="0" b="0"/>
            <wp:docPr id="2" name="rg_hi" descr="http://t1.gstatic.com/images?q=tbn:ANd9GcSwZ1QZiM_pWLqhD_8_57KurVHWjCWxPve0ZQt4zRf6Mbjq6IqCb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wZ1QZiM_pWLqhD_8_57KurVHWjCWxPve0ZQt4zRf6Mbjq6IqCb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A00" w:rsidRDefault="00FF4A00" w:rsidP="003C0DEA">
      <w:pPr>
        <w:pStyle w:val="Prrafodelista"/>
        <w:numPr>
          <w:ilvl w:val="0"/>
          <w:numId w:val="4"/>
        </w:numPr>
        <w:ind w:left="73" w:right="-851" w:hanging="357"/>
      </w:pPr>
      <w:r w:rsidRPr="009E0B38">
        <w:rPr>
          <w:b/>
        </w:rPr>
        <w:t>ORAL –</w:t>
      </w:r>
      <w:r>
        <w:t xml:space="preserve"> Vous </w:t>
      </w:r>
      <w:r w:rsidR="003C0DEA">
        <w:t>décidez de changer</w:t>
      </w:r>
      <w:r>
        <w:t xml:space="preserve"> de vie. Expliquez les raisons à un(e) ami (e).</w:t>
      </w:r>
      <w:r w:rsidR="003C0DEA">
        <w:t xml:space="preserve"> (7</w:t>
      </w:r>
      <w:r w:rsidR="003439C5">
        <w:t xml:space="preserve"> mn de préparation)</w:t>
      </w:r>
    </w:p>
    <w:p w:rsidR="009E0B38" w:rsidRPr="003439C5" w:rsidRDefault="009E0B38" w:rsidP="009E0B38">
      <w:pPr>
        <w:pStyle w:val="Prrafodelista"/>
        <w:numPr>
          <w:ilvl w:val="0"/>
          <w:numId w:val="6"/>
        </w:numPr>
      </w:pPr>
      <w:r w:rsidRPr="003439C5">
        <w:t>Votre ami(e) vous encourage</w:t>
      </w:r>
      <w:r w:rsidR="003439C5" w:rsidRPr="003439C5">
        <w:t>.</w:t>
      </w:r>
    </w:p>
    <w:p w:rsidR="009E0B38" w:rsidRPr="003439C5" w:rsidRDefault="003C0DEA" w:rsidP="009E0B38">
      <w:pPr>
        <w:pStyle w:val="Prrafodelista"/>
        <w:numPr>
          <w:ilvl w:val="0"/>
          <w:numId w:val="6"/>
        </w:numPr>
      </w:pPr>
      <w:r>
        <w:t>Votre ami(</w:t>
      </w:r>
      <w:r w:rsidR="009E0B38" w:rsidRPr="003439C5">
        <w:t>e) vous le déconseille.</w:t>
      </w:r>
    </w:p>
    <w:sectPr w:rsidR="009E0B38" w:rsidRPr="003439C5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7F6"/>
    <w:multiLevelType w:val="hybridMultilevel"/>
    <w:tmpl w:val="30708C5A"/>
    <w:lvl w:ilvl="0" w:tplc="B6A8BD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C82126"/>
    <w:multiLevelType w:val="hybridMultilevel"/>
    <w:tmpl w:val="53765150"/>
    <w:lvl w:ilvl="0" w:tplc="5DCAA7F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AC49DA"/>
    <w:multiLevelType w:val="hybridMultilevel"/>
    <w:tmpl w:val="07280BF6"/>
    <w:lvl w:ilvl="0" w:tplc="9468DF9C">
      <w:start w:val="1"/>
      <w:numFmt w:val="lowerLetter"/>
      <w:lvlText w:val="%1)"/>
      <w:lvlJc w:val="left"/>
      <w:pPr>
        <w:ind w:left="15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870" w:hanging="360"/>
      </w:pPr>
    </w:lvl>
    <w:lvl w:ilvl="2" w:tplc="0C0A001B" w:tentative="1">
      <w:start w:val="1"/>
      <w:numFmt w:val="lowerRoman"/>
      <w:lvlText w:val="%3."/>
      <w:lvlJc w:val="right"/>
      <w:pPr>
        <w:ind w:left="1590" w:hanging="180"/>
      </w:pPr>
    </w:lvl>
    <w:lvl w:ilvl="3" w:tplc="0C0A000F" w:tentative="1">
      <w:start w:val="1"/>
      <w:numFmt w:val="decimal"/>
      <w:lvlText w:val="%4."/>
      <w:lvlJc w:val="left"/>
      <w:pPr>
        <w:ind w:left="2310" w:hanging="360"/>
      </w:pPr>
    </w:lvl>
    <w:lvl w:ilvl="4" w:tplc="0C0A0019" w:tentative="1">
      <w:start w:val="1"/>
      <w:numFmt w:val="lowerLetter"/>
      <w:lvlText w:val="%5."/>
      <w:lvlJc w:val="left"/>
      <w:pPr>
        <w:ind w:left="3030" w:hanging="360"/>
      </w:pPr>
    </w:lvl>
    <w:lvl w:ilvl="5" w:tplc="0C0A001B" w:tentative="1">
      <w:start w:val="1"/>
      <w:numFmt w:val="lowerRoman"/>
      <w:lvlText w:val="%6."/>
      <w:lvlJc w:val="right"/>
      <w:pPr>
        <w:ind w:left="3750" w:hanging="180"/>
      </w:pPr>
    </w:lvl>
    <w:lvl w:ilvl="6" w:tplc="0C0A000F" w:tentative="1">
      <w:start w:val="1"/>
      <w:numFmt w:val="decimal"/>
      <w:lvlText w:val="%7."/>
      <w:lvlJc w:val="left"/>
      <w:pPr>
        <w:ind w:left="4470" w:hanging="360"/>
      </w:pPr>
    </w:lvl>
    <w:lvl w:ilvl="7" w:tplc="0C0A0019" w:tentative="1">
      <w:start w:val="1"/>
      <w:numFmt w:val="lowerLetter"/>
      <w:lvlText w:val="%8."/>
      <w:lvlJc w:val="left"/>
      <w:pPr>
        <w:ind w:left="5190" w:hanging="360"/>
      </w:pPr>
    </w:lvl>
    <w:lvl w:ilvl="8" w:tplc="0C0A001B" w:tentative="1">
      <w:start w:val="1"/>
      <w:numFmt w:val="lowerRoman"/>
      <w:lvlText w:val="%9."/>
      <w:lvlJc w:val="right"/>
      <w:pPr>
        <w:ind w:left="5910" w:hanging="180"/>
      </w:pPr>
    </w:lvl>
  </w:abstractNum>
  <w:abstractNum w:abstractNumId="3">
    <w:nsid w:val="40105F4E"/>
    <w:multiLevelType w:val="hybridMultilevel"/>
    <w:tmpl w:val="4CDAAB10"/>
    <w:lvl w:ilvl="0" w:tplc="5908FEF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64329B"/>
    <w:multiLevelType w:val="hybridMultilevel"/>
    <w:tmpl w:val="1940F004"/>
    <w:lvl w:ilvl="0" w:tplc="133685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86444"/>
    <w:multiLevelType w:val="hybridMultilevel"/>
    <w:tmpl w:val="A9802FF6"/>
    <w:lvl w:ilvl="0" w:tplc="5AC84594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85FA7"/>
    <w:multiLevelType w:val="hybridMultilevel"/>
    <w:tmpl w:val="40F2EB04"/>
    <w:lvl w:ilvl="0" w:tplc="4D7E3B16">
      <w:start w:val="1"/>
      <w:numFmt w:val="bullet"/>
      <w:lvlText w:val="-"/>
      <w:lvlJc w:val="left"/>
      <w:pPr>
        <w:ind w:left="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4A00"/>
    <w:rsid w:val="00176845"/>
    <w:rsid w:val="001D4AA6"/>
    <w:rsid w:val="003439C5"/>
    <w:rsid w:val="00381E5A"/>
    <w:rsid w:val="003A3F1C"/>
    <w:rsid w:val="003C0DEA"/>
    <w:rsid w:val="009B2743"/>
    <w:rsid w:val="009E0B38"/>
    <w:rsid w:val="00B544F8"/>
    <w:rsid w:val="00BE2EFF"/>
    <w:rsid w:val="00E16968"/>
    <w:rsid w:val="00FF4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A00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4A0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4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A00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semiHidden/>
    <w:unhideWhenUsed/>
    <w:rsid w:val="00FF4A00"/>
    <w:rPr>
      <w:color w:val="33333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ternaute.com/dictionnaire/fr/definition/lieu/" TargetMode="External"/><Relationship Id="rId13" Type="http://schemas.openxmlformats.org/officeDocument/2006/relationships/hyperlink" Target="http://www.google.es/imgres?q=changer+de+vie&amp;num=10&amp;hl=es&amp;biw=1024&amp;bih=455&amp;tbm=isch&amp;tbnid=vgB1IIRShKHK0M:&amp;imgrefurl=http://www.euklide.com/oser-changer-de-vie-cest-facile/&amp;docid=uReqabM7K1-KGM&amp;imgurl=http://qualita1.unblog.fr/files/2010/04/changerdevie.jpg&amp;w=767&amp;h=388&amp;ei=BJVpUK_JG8nC0QXO44CgCg&amp;zoom=1&amp;iact=hc&amp;vpx=219&amp;vpy=154&amp;dur=1734&amp;hovh=160&amp;hovw=316&amp;tx=154&amp;ty=97&amp;sig=109931266084266121852&amp;page=1&amp;tbnh=79&amp;tbnw=156&amp;start=0&amp;ndsp=12&amp;ved=1t:429,r:1,s:0,i:7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nternaute.com/dictionnaire/fr/definition/un/" TargetMode="External"/><Relationship Id="rId12" Type="http://schemas.openxmlformats.org/officeDocument/2006/relationships/hyperlink" Target="http://www.linternaute.com/dictionnaire/fr/definition/activit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linternaute.com/dictionnaire/fr/definition/d/" TargetMode="External"/><Relationship Id="rId11" Type="http://schemas.openxmlformats.org/officeDocument/2006/relationships/hyperlink" Target="http://www.linternaute.com/dictionnaire/fr/definition/o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linternaute.com/dictionnaire/fr/definition/meti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nternaute.com/dictionnaire/fr/definition/un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2012-10-01T13:18:00Z</dcterms:created>
  <dcterms:modified xsi:type="dcterms:W3CDTF">2012-10-01T13:18:00Z</dcterms:modified>
</cp:coreProperties>
</file>